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5383" w14:textId="77777777" w:rsidR="0022149B" w:rsidRPr="004F2335" w:rsidRDefault="00EE56C9" w:rsidP="004F2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Отчет  о выполнении  программы дополнительного образования «Юный историк» (5-6 классы) в 2024-25 учебном году</w:t>
      </w:r>
    </w:p>
    <w:p w14:paraId="0AD49DC9" w14:textId="77777777" w:rsidR="004F2335" w:rsidRDefault="004F2335" w:rsidP="004F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5EFA7" w14:textId="77777777" w:rsidR="00EE56C9" w:rsidRPr="004F2335" w:rsidRDefault="00EE56C9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В основу работы в рамках программы дополнитнльного образования «Юный ист</w:t>
      </w:r>
      <w:r w:rsidR="00186333" w:rsidRPr="004F2335">
        <w:rPr>
          <w:rFonts w:ascii="Times New Roman" w:hAnsi="Times New Roman" w:cs="Times New Roman"/>
          <w:sz w:val="28"/>
          <w:szCs w:val="28"/>
        </w:rPr>
        <w:t>о</w:t>
      </w:r>
      <w:r w:rsidRPr="004F2335">
        <w:rPr>
          <w:rFonts w:ascii="Times New Roman" w:hAnsi="Times New Roman" w:cs="Times New Roman"/>
          <w:sz w:val="28"/>
          <w:szCs w:val="28"/>
        </w:rPr>
        <w:t>рик» были положены следующие документы:</w:t>
      </w:r>
    </w:p>
    <w:p w14:paraId="73B7A604" w14:textId="77777777" w:rsidR="00EE56C9" w:rsidRPr="004F2335" w:rsidRDefault="00EE56C9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1.Письмо Минобрнауки</w:t>
      </w:r>
      <w:r w:rsidR="004F2335">
        <w:rPr>
          <w:rFonts w:ascii="Times New Roman" w:hAnsi="Times New Roman" w:cs="Times New Roman"/>
          <w:sz w:val="28"/>
          <w:szCs w:val="28"/>
        </w:rPr>
        <w:t xml:space="preserve"> </w:t>
      </w:r>
      <w:r w:rsidRPr="004F2335">
        <w:rPr>
          <w:rFonts w:ascii="Times New Roman" w:hAnsi="Times New Roman" w:cs="Times New Roman"/>
          <w:sz w:val="28"/>
          <w:szCs w:val="28"/>
        </w:rPr>
        <w:t>Росии от 12.05.2011  № 03- 296 «Об организации внеурочной деятельности  при введении федерального государственного образовательного стандарта общего образования»</w:t>
      </w:r>
      <w:r w:rsidR="00186333" w:rsidRPr="004F2335">
        <w:rPr>
          <w:rFonts w:ascii="Times New Roman" w:hAnsi="Times New Roman" w:cs="Times New Roman"/>
          <w:sz w:val="28"/>
          <w:szCs w:val="28"/>
        </w:rPr>
        <w:t>;</w:t>
      </w:r>
    </w:p>
    <w:p w14:paraId="6768EB2D" w14:textId="77777777" w:rsidR="00EE56C9" w:rsidRPr="004F2335" w:rsidRDefault="00EE56C9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2.Закон РФ «Об образовании в РФ « (п.16.ст.50)</w:t>
      </w:r>
      <w:r w:rsidR="00186333" w:rsidRPr="004F2335">
        <w:rPr>
          <w:rFonts w:ascii="Times New Roman" w:hAnsi="Times New Roman" w:cs="Times New Roman"/>
          <w:sz w:val="28"/>
          <w:szCs w:val="28"/>
        </w:rPr>
        <w:t>;</w:t>
      </w:r>
    </w:p>
    <w:p w14:paraId="3F1303C6" w14:textId="77777777" w:rsidR="00EE56C9" w:rsidRPr="004F2335" w:rsidRDefault="00EE56C9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3.Концепция духовно-нравствен</w:t>
      </w:r>
      <w:r w:rsidR="00186333" w:rsidRPr="004F2335">
        <w:rPr>
          <w:rFonts w:ascii="Times New Roman" w:hAnsi="Times New Roman" w:cs="Times New Roman"/>
          <w:sz w:val="28"/>
          <w:szCs w:val="28"/>
        </w:rPr>
        <w:t>н</w:t>
      </w:r>
      <w:r w:rsidRPr="004F2335">
        <w:rPr>
          <w:rFonts w:ascii="Times New Roman" w:hAnsi="Times New Roman" w:cs="Times New Roman"/>
          <w:sz w:val="28"/>
          <w:szCs w:val="28"/>
        </w:rPr>
        <w:t>ого развития</w:t>
      </w:r>
      <w:r w:rsidR="00186333" w:rsidRPr="004F2335">
        <w:rPr>
          <w:rFonts w:ascii="Times New Roman" w:hAnsi="Times New Roman" w:cs="Times New Roman"/>
          <w:sz w:val="28"/>
          <w:szCs w:val="28"/>
        </w:rPr>
        <w:t xml:space="preserve"> и воспитания </w:t>
      </w:r>
      <w:r w:rsidRPr="004F2335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186333" w:rsidRPr="004F2335">
        <w:rPr>
          <w:rFonts w:ascii="Times New Roman" w:hAnsi="Times New Roman" w:cs="Times New Roman"/>
          <w:sz w:val="28"/>
          <w:szCs w:val="28"/>
        </w:rPr>
        <w:t xml:space="preserve"> гражданина РФ;</w:t>
      </w:r>
    </w:p>
    <w:p w14:paraId="5784A862" w14:textId="77777777" w:rsidR="00186333" w:rsidRPr="004F2335" w:rsidRDefault="00186333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4.Письмо Минобрнауки</w:t>
      </w:r>
      <w:r w:rsidR="004F2335">
        <w:rPr>
          <w:rFonts w:ascii="Times New Roman" w:hAnsi="Times New Roman" w:cs="Times New Roman"/>
          <w:sz w:val="28"/>
          <w:szCs w:val="28"/>
        </w:rPr>
        <w:t xml:space="preserve"> </w:t>
      </w:r>
      <w:r w:rsidRPr="004F2335">
        <w:rPr>
          <w:rFonts w:ascii="Times New Roman" w:hAnsi="Times New Roman" w:cs="Times New Roman"/>
          <w:sz w:val="28"/>
          <w:szCs w:val="28"/>
        </w:rPr>
        <w:t>Росии от 13.05.2013 № ИР- 352/09 «О направлении программы развития воспитательной компоненты в общеобразовательных учреждениях»;</w:t>
      </w:r>
    </w:p>
    <w:p w14:paraId="173C8F32" w14:textId="77777777" w:rsidR="00186333" w:rsidRPr="004F2335" w:rsidRDefault="00186333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5.Положения о внеурочной деятельности МБОУ ООШ с. Григорьевка Михайловского муниципального округа</w:t>
      </w:r>
      <w:r w:rsidR="004F2335">
        <w:rPr>
          <w:rFonts w:ascii="Times New Roman" w:hAnsi="Times New Roman" w:cs="Times New Roman"/>
          <w:sz w:val="28"/>
          <w:szCs w:val="28"/>
        </w:rPr>
        <w:t xml:space="preserve"> ПК</w:t>
      </w:r>
      <w:r w:rsidRPr="004F2335">
        <w:rPr>
          <w:rFonts w:ascii="Times New Roman" w:hAnsi="Times New Roman" w:cs="Times New Roman"/>
          <w:sz w:val="28"/>
          <w:szCs w:val="28"/>
        </w:rPr>
        <w:t>;</w:t>
      </w:r>
    </w:p>
    <w:p w14:paraId="094E319B" w14:textId="77777777" w:rsidR="00186333" w:rsidRPr="004F2335" w:rsidRDefault="009B3FA7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6</w:t>
      </w:r>
      <w:r w:rsidR="00186333" w:rsidRPr="004F2335">
        <w:rPr>
          <w:rFonts w:ascii="Times New Roman" w:hAnsi="Times New Roman" w:cs="Times New Roman"/>
          <w:sz w:val="28"/>
          <w:szCs w:val="28"/>
        </w:rPr>
        <w:t>.СанПин 2.4 2.3172-14 «Санитарно-эпидемиологические требования к условиям и  организации</w:t>
      </w:r>
      <w:r w:rsidRPr="004F2335">
        <w:rPr>
          <w:rFonts w:ascii="Times New Roman" w:hAnsi="Times New Roman" w:cs="Times New Roman"/>
          <w:sz w:val="28"/>
          <w:szCs w:val="28"/>
        </w:rPr>
        <w:t xml:space="preserve"> обу</w:t>
      </w:r>
      <w:r w:rsidR="00186333" w:rsidRPr="004F2335">
        <w:rPr>
          <w:rFonts w:ascii="Times New Roman" w:hAnsi="Times New Roman" w:cs="Times New Roman"/>
          <w:sz w:val="28"/>
          <w:szCs w:val="28"/>
        </w:rPr>
        <w:t>чения в общеобразовательных учреждениях»</w:t>
      </w:r>
      <w:r w:rsidRPr="004F2335">
        <w:rPr>
          <w:rFonts w:ascii="Times New Roman" w:hAnsi="Times New Roman" w:cs="Times New Roman"/>
          <w:sz w:val="28"/>
          <w:szCs w:val="28"/>
        </w:rPr>
        <w:t>;</w:t>
      </w:r>
    </w:p>
    <w:p w14:paraId="17D1C2E1" w14:textId="77777777" w:rsidR="009B3FA7" w:rsidRPr="004F2335" w:rsidRDefault="009B3FA7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7. Концепция развития дополнительного образования детей (Распоряжение правительства РФ от 04.09.2014 № 1726-р).</w:t>
      </w:r>
    </w:p>
    <w:p w14:paraId="652DF4B9" w14:textId="77777777" w:rsidR="004F2335" w:rsidRDefault="009B3FA7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14:paraId="2F1245E2" w14:textId="77777777" w:rsidR="004F2335" w:rsidRDefault="009B3FA7" w:rsidP="004F233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восполнение информации у учащихся при усвоении нового и дополнительного материала по истории;</w:t>
      </w:r>
    </w:p>
    <w:p w14:paraId="6B0FBF6C" w14:textId="77777777" w:rsidR="009B3FA7" w:rsidRPr="004F2335" w:rsidRDefault="004F2335" w:rsidP="004F233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3FA7" w:rsidRPr="004F2335">
        <w:rPr>
          <w:rFonts w:ascii="Times New Roman" w:hAnsi="Times New Roman" w:cs="Times New Roman"/>
          <w:sz w:val="28"/>
          <w:szCs w:val="28"/>
        </w:rPr>
        <w:t>существление воспитания, обучения, развития и социализации обучающихся  средствами музейного уголка.</w:t>
      </w:r>
    </w:p>
    <w:p w14:paraId="562F87A5" w14:textId="77777777" w:rsidR="00846104" w:rsidRPr="004F2335" w:rsidRDefault="00846104" w:rsidP="004F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73B70E" w14:textId="77777777" w:rsidR="009B3FA7" w:rsidRPr="004F2335" w:rsidRDefault="009B3FA7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0A42866E" w14:textId="77777777" w:rsidR="009B3FA7" w:rsidRPr="004F2335" w:rsidRDefault="00846104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-</w:t>
      </w:r>
      <w:r w:rsidR="009B3FA7" w:rsidRPr="004F2335">
        <w:rPr>
          <w:rFonts w:ascii="Times New Roman" w:hAnsi="Times New Roman" w:cs="Times New Roman"/>
          <w:sz w:val="28"/>
          <w:szCs w:val="28"/>
        </w:rPr>
        <w:t>знакомство обучающихся с ВИД;</w:t>
      </w:r>
    </w:p>
    <w:p w14:paraId="352BE4A1" w14:textId="77777777" w:rsidR="009B3FA7" w:rsidRPr="004F2335" w:rsidRDefault="00846104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-</w:t>
      </w:r>
      <w:r w:rsidR="009B3FA7" w:rsidRPr="004F2335">
        <w:rPr>
          <w:rFonts w:ascii="Times New Roman" w:hAnsi="Times New Roman" w:cs="Times New Roman"/>
          <w:sz w:val="28"/>
          <w:szCs w:val="28"/>
        </w:rPr>
        <w:t>развития интереса к истории страны и своей малой Родины;</w:t>
      </w:r>
    </w:p>
    <w:p w14:paraId="6FEED6F1" w14:textId="77777777" w:rsidR="009B3FA7" w:rsidRPr="004F2335" w:rsidRDefault="00846104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-</w:t>
      </w:r>
      <w:r w:rsidR="009B3FA7" w:rsidRPr="004F2335">
        <w:rPr>
          <w:rFonts w:ascii="Times New Roman" w:hAnsi="Times New Roman" w:cs="Times New Roman"/>
          <w:sz w:val="28"/>
          <w:szCs w:val="28"/>
        </w:rPr>
        <w:t>воспитание патриот</w:t>
      </w:r>
      <w:r w:rsidRPr="004F2335">
        <w:rPr>
          <w:rFonts w:ascii="Times New Roman" w:hAnsi="Times New Roman" w:cs="Times New Roman"/>
          <w:sz w:val="28"/>
          <w:szCs w:val="28"/>
        </w:rPr>
        <w:t>изма и гражданственности</w:t>
      </w:r>
      <w:r w:rsidR="009B3FA7" w:rsidRPr="004F2335">
        <w:rPr>
          <w:rFonts w:ascii="Times New Roman" w:hAnsi="Times New Roman" w:cs="Times New Roman"/>
          <w:sz w:val="28"/>
          <w:szCs w:val="28"/>
        </w:rPr>
        <w:t>;</w:t>
      </w:r>
    </w:p>
    <w:p w14:paraId="38B8CF51" w14:textId="77777777" w:rsidR="009B3FA7" w:rsidRPr="004F2335" w:rsidRDefault="00846104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-</w:t>
      </w:r>
      <w:r w:rsidR="009B3FA7" w:rsidRPr="004F2335">
        <w:rPr>
          <w:rFonts w:ascii="Times New Roman" w:hAnsi="Times New Roman" w:cs="Times New Roman"/>
          <w:sz w:val="28"/>
          <w:szCs w:val="28"/>
        </w:rPr>
        <w:t>умение применять на практике полученные знания, приобщение к самостоятельной исследовательской работе</w:t>
      </w:r>
      <w:r w:rsidRPr="004F2335">
        <w:rPr>
          <w:rFonts w:ascii="Times New Roman" w:hAnsi="Times New Roman" w:cs="Times New Roman"/>
          <w:sz w:val="28"/>
          <w:szCs w:val="28"/>
        </w:rPr>
        <w:t>;</w:t>
      </w:r>
    </w:p>
    <w:p w14:paraId="24F62255" w14:textId="77777777" w:rsidR="00846104" w:rsidRPr="004F2335" w:rsidRDefault="00846104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-формирование чувства ответственности за сохранение наследия прошлого;</w:t>
      </w:r>
    </w:p>
    <w:p w14:paraId="118FCA6F" w14:textId="77777777" w:rsidR="00846104" w:rsidRPr="004F2335" w:rsidRDefault="00846104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-повысить интерес к поисковой деяте</w:t>
      </w:r>
      <w:r w:rsidR="007339FA" w:rsidRPr="004F2335">
        <w:rPr>
          <w:rFonts w:ascii="Times New Roman" w:hAnsi="Times New Roman" w:cs="Times New Roman"/>
          <w:sz w:val="28"/>
          <w:szCs w:val="28"/>
        </w:rPr>
        <w:t>льности и творческой активности;</w:t>
      </w:r>
    </w:p>
    <w:p w14:paraId="5455B69A" w14:textId="77777777" w:rsidR="007339FA" w:rsidRPr="004F2335" w:rsidRDefault="007339FA" w:rsidP="004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- сбор материала по ВИД.</w:t>
      </w:r>
    </w:p>
    <w:p w14:paraId="774B0736" w14:textId="77777777" w:rsidR="00846104" w:rsidRPr="004F2335" w:rsidRDefault="00846104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В процессе работы  использовались различные формы организации занятий: лекции, беседы, практические занятия, игры-конкурсы, викторины, виртуальные путешествия по музеям страны (Эрмитаж, Русский музей, Грановитая палата</w:t>
      </w:r>
      <w:r w:rsidR="009A11EB" w:rsidRPr="004F2335">
        <w:rPr>
          <w:rFonts w:ascii="Times New Roman" w:hAnsi="Times New Roman" w:cs="Times New Roman"/>
          <w:sz w:val="28"/>
          <w:szCs w:val="28"/>
        </w:rPr>
        <w:t>.)</w:t>
      </w:r>
    </w:p>
    <w:p w14:paraId="14609795" w14:textId="77777777" w:rsidR="004F2335" w:rsidRDefault="00846104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В течени</w:t>
      </w:r>
      <w:r w:rsidR="004F2335">
        <w:rPr>
          <w:rFonts w:ascii="Times New Roman" w:hAnsi="Times New Roman" w:cs="Times New Roman"/>
          <w:sz w:val="28"/>
          <w:szCs w:val="28"/>
        </w:rPr>
        <w:t>е</w:t>
      </w:r>
      <w:r w:rsidRPr="004F2335">
        <w:rPr>
          <w:rFonts w:ascii="Times New Roman" w:hAnsi="Times New Roman" w:cs="Times New Roman"/>
          <w:sz w:val="28"/>
          <w:szCs w:val="28"/>
        </w:rPr>
        <w:t xml:space="preserve"> года обучающиеся</w:t>
      </w:r>
      <w:r w:rsidR="009A11EB" w:rsidRPr="004F2335">
        <w:rPr>
          <w:rFonts w:ascii="Times New Roman" w:hAnsi="Times New Roman" w:cs="Times New Roman"/>
          <w:sz w:val="28"/>
          <w:szCs w:val="28"/>
        </w:rPr>
        <w:t xml:space="preserve"> знакомились и выполняли практические задания по ВИД. Наиболее удачную работу по «Генеалогическому древу семьи» выполнила Изотова А. ученица 5 класса и Плотникова Е. ученица 6 класса. Они составили свою родословную  начиная с конца 19 века.</w:t>
      </w:r>
    </w:p>
    <w:p w14:paraId="58A3F76F" w14:textId="77777777" w:rsidR="004F2335" w:rsidRDefault="009A11EB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В ономастике проекте «Тайна моего имени» отличились все обучающиеся, они узнали исторические корни происхождения своего имени ( греческие, римские,</w:t>
      </w:r>
      <w:r w:rsidR="00965276" w:rsidRPr="004F2335">
        <w:rPr>
          <w:rFonts w:ascii="Times New Roman" w:hAnsi="Times New Roman" w:cs="Times New Roman"/>
          <w:sz w:val="28"/>
          <w:szCs w:val="28"/>
        </w:rPr>
        <w:t>еврейские,</w:t>
      </w:r>
      <w:r w:rsidRPr="004F2335">
        <w:rPr>
          <w:rFonts w:ascii="Times New Roman" w:hAnsi="Times New Roman" w:cs="Times New Roman"/>
          <w:sz w:val="28"/>
          <w:szCs w:val="28"/>
        </w:rPr>
        <w:t>страрославянские.)</w:t>
      </w:r>
    </w:p>
    <w:p w14:paraId="25584208" w14:textId="77777777" w:rsidR="004F2335" w:rsidRDefault="00965276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 xml:space="preserve">Изучая «Геральдику» обучающиеся познакомились с историей происхождения герба РФ, Приморского края, Михайловского муниципального </w:t>
      </w:r>
      <w:r w:rsidRPr="004F2335">
        <w:rPr>
          <w:rFonts w:ascii="Times New Roman" w:hAnsi="Times New Roman" w:cs="Times New Roman"/>
          <w:sz w:val="28"/>
          <w:szCs w:val="28"/>
        </w:rPr>
        <w:lastRenderedPageBreak/>
        <w:t>округа. Обучающие  в рамках проекта «Герб моей семьи» представили герб своей семьи, наиболее удачные работы у  Соколовой Т., Климчук М. , Коба К. учениц 6 класса.</w:t>
      </w:r>
    </w:p>
    <w:p w14:paraId="45E9E52D" w14:textId="77777777" w:rsidR="004F2335" w:rsidRDefault="00965276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Знакомясь с темой «Кирилица» обучающиеся узнали историю возникновения русской азбуки,  обучающиеся провели конкурс рисунков букв из Кирилицы, наиболее удачные работы у  Ивановой А., Изотовой А., Яцука Е., Карасева А. и др.</w:t>
      </w:r>
    </w:p>
    <w:p w14:paraId="3909D8FF" w14:textId="77777777" w:rsidR="004F2335" w:rsidRDefault="00DE0632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Огромный интерес у обучающ</w:t>
      </w:r>
      <w:r w:rsidR="00EA02CD">
        <w:rPr>
          <w:rFonts w:ascii="Times New Roman" w:hAnsi="Times New Roman" w:cs="Times New Roman"/>
          <w:sz w:val="28"/>
          <w:szCs w:val="28"/>
        </w:rPr>
        <w:t>ихся вызвала тема «Нумизматика»</w:t>
      </w:r>
      <w:r w:rsidRPr="004F2335">
        <w:rPr>
          <w:rFonts w:ascii="Times New Roman" w:hAnsi="Times New Roman" w:cs="Times New Roman"/>
          <w:sz w:val="28"/>
          <w:szCs w:val="28"/>
        </w:rPr>
        <w:t>, они познакомились с денежными еденицами  Древней Руси и современными мировыми валютами. Интересные</w:t>
      </w:r>
      <w:r w:rsidR="00EA02CD">
        <w:rPr>
          <w:rFonts w:ascii="Times New Roman" w:hAnsi="Times New Roman" w:cs="Times New Roman"/>
          <w:sz w:val="28"/>
          <w:szCs w:val="28"/>
        </w:rPr>
        <w:t xml:space="preserve"> </w:t>
      </w:r>
      <w:r w:rsidRPr="004F2335">
        <w:rPr>
          <w:rFonts w:ascii="Times New Roman" w:hAnsi="Times New Roman" w:cs="Times New Roman"/>
          <w:sz w:val="28"/>
          <w:szCs w:val="28"/>
        </w:rPr>
        <w:t xml:space="preserve">коллкции составили Плотникова Е. </w:t>
      </w:r>
      <w:r w:rsidR="00EA02CD">
        <w:rPr>
          <w:rFonts w:ascii="Times New Roman" w:hAnsi="Times New Roman" w:cs="Times New Roman"/>
          <w:sz w:val="28"/>
          <w:szCs w:val="28"/>
        </w:rPr>
        <w:t>и</w:t>
      </w:r>
      <w:r w:rsidRPr="004F2335">
        <w:rPr>
          <w:rFonts w:ascii="Times New Roman" w:hAnsi="Times New Roman" w:cs="Times New Roman"/>
          <w:sz w:val="28"/>
          <w:szCs w:val="28"/>
        </w:rPr>
        <w:t xml:space="preserve"> Климчук М.</w:t>
      </w:r>
    </w:p>
    <w:p w14:paraId="49D68CD2" w14:textId="77777777" w:rsidR="004F2335" w:rsidRDefault="00DE0632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Тема «Фалеристика» привлекла  внимание обучающихся к наградам прадедушек, принимавших участие в ВО войне. Ребята с гордостью показывали и рассказывали медали и ордена, рассказывали о их подвигах.</w:t>
      </w:r>
    </w:p>
    <w:p w14:paraId="46E53A7E" w14:textId="77777777" w:rsidR="004F2335" w:rsidRDefault="00DE0632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 xml:space="preserve">По теме «Материалы и орудия для письма» обучающиеся создали письменные тексты на глиняных табличках и на листах импровизированного папируса.  Решая задачи по теме «Лента времени» </w:t>
      </w:r>
      <w:r w:rsidR="00740672" w:rsidRPr="004F2335">
        <w:rPr>
          <w:rFonts w:ascii="Times New Roman" w:hAnsi="Times New Roman" w:cs="Times New Roman"/>
          <w:sz w:val="28"/>
          <w:szCs w:val="28"/>
        </w:rPr>
        <w:t>продемонстрировали навыки  межпредметных связей истории с математикой, отличилась Коба К. Заинтересовали ребят и древние меры длины, веса, поверхности. Они узнали что такое локоть, косая сажень, аршин, шаг.</w:t>
      </w:r>
    </w:p>
    <w:p w14:paraId="6301C452" w14:textId="77777777" w:rsidR="00740672" w:rsidRPr="004F2335" w:rsidRDefault="00740672" w:rsidP="004F23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335">
        <w:rPr>
          <w:rFonts w:ascii="Times New Roman" w:hAnsi="Times New Roman" w:cs="Times New Roman"/>
          <w:sz w:val="28"/>
          <w:szCs w:val="28"/>
        </w:rPr>
        <w:t>Каждая тема занятий была направлена на развитие интереса и творческой активности обучающихся.</w:t>
      </w:r>
    </w:p>
    <w:p w14:paraId="55D561BE" w14:textId="77777777" w:rsidR="00965276" w:rsidRDefault="00965276" w:rsidP="004F2335">
      <w:pPr>
        <w:spacing w:after="0"/>
        <w:rPr>
          <w:sz w:val="32"/>
          <w:szCs w:val="32"/>
        </w:rPr>
      </w:pPr>
    </w:p>
    <w:p w14:paraId="76139BB3" w14:textId="3F224417" w:rsidR="009A11EB" w:rsidRDefault="00FB1110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F60233A" wp14:editId="0BE66C1E">
            <wp:extent cx="6300470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90E85" w14:textId="77777777" w:rsidR="00846104" w:rsidRDefault="00846104">
      <w:pPr>
        <w:rPr>
          <w:sz w:val="32"/>
          <w:szCs w:val="32"/>
        </w:rPr>
      </w:pPr>
    </w:p>
    <w:p w14:paraId="32BF051F" w14:textId="08B4D5C0" w:rsidR="009B3FA7" w:rsidRDefault="00FB1110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42DE1DB" wp14:editId="7C43A613">
            <wp:extent cx="6300470" cy="8400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32F4" w14:textId="77777777" w:rsidR="00186333" w:rsidRPr="00EE56C9" w:rsidRDefault="00186333">
      <w:pPr>
        <w:rPr>
          <w:sz w:val="32"/>
          <w:szCs w:val="32"/>
        </w:rPr>
      </w:pPr>
    </w:p>
    <w:p w14:paraId="1E93996D" w14:textId="7902F80A" w:rsidR="00EE56C9" w:rsidRDefault="00FB1110">
      <w:r>
        <w:rPr>
          <w:noProof/>
        </w:rPr>
        <w:lastRenderedPageBreak/>
        <w:drawing>
          <wp:inline distT="0" distB="0" distL="0" distR="0" wp14:anchorId="06B1E86C" wp14:editId="3538346C">
            <wp:extent cx="6300470" cy="8400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1BBD2" w14:textId="23D32C8C" w:rsidR="00EE56C9" w:rsidRDefault="00FB1110">
      <w:r>
        <w:rPr>
          <w:noProof/>
        </w:rPr>
        <w:lastRenderedPageBreak/>
        <w:drawing>
          <wp:inline distT="0" distB="0" distL="0" distR="0" wp14:anchorId="321D989B" wp14:editId="3807F1C7">
            <wp:extent cx="6300470" cy="47256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B4BF" w14:textId="1349E3A3" w:rsidR="00FB1110" w:rsidRDefault="00FB1110">
      <w:r>
        <w:rPr>
          <w:noProof/>
        </w:rPr>
        <w:drawing>
          <wp:inline distT="0" distB="0" distL="0" distR="0" wp14:anchorId="08235318" wp14:editId="0F4EC141">
            <wp:extent cx="6300470" cy="47256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110" w:rsidSect="004F2335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23BC"/>
    <w:multiLevelType w:val="hybridMultilevel"/>
    <w:tmpl w:val="47225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6C9"/>
    <w:rsid w:val="00186333"/>
    <w:rsid w:val="0022149B"/>
    <w:rsid w:val="004F2335"/>
    <w:rsid w:val="007339FA"/>
    <w:rsid w:val="00740672"/>
    <w:rsid w:val="00846104"/>
    <w:rsid w:val="009512FE"/>
    <w:rsid w:val="00965276"/>
    <w:rsid w:val="009A11EB"/>
    <w:rsid w:val="009B3FA7"/>
    <w:rsid w:val="00DE0632"/>
    <w:rsid w:val="00EA02CD"/>
    <w:rsid w:val="00EE56C9"/>
    <w:rsid w:val="00FB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E763"/>
  <w15:docId w15:val="{C843A36B-9B2B-4D75-9331-911065F2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2011-12-19T13:08:00Z</dcterms:created>
  <dcterms:modified xsi:type="dcterms:W3CDTF">2025-05-31T23:39:00Z</dcterms:modified>
</cp:coreProperties>
</file>